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0B3" w:rsidRDefault="00C853AA" w:rsidP="00AD00B3">
      <w:pPr>
        <w:spacing w:after="0" w:line="240" w:lineRule="auto"/>
        <w:rPr>
          <w:rFonts w:ascii="Times New Roman" w:hAnsi="Times New Roman"/>
          <w:b/>
          <w:sz w:val="24"/>
          <w:szCs w:val="24"/>
        </w:rPr>
      </w:pPr>
      <w:r>
        <w:rPr>
          <w:rFonts w:ascii="Times New Roman" w:hAnsi="Times New Roman"/>
          <w:b/>
          <w:sz w:val="24"/>
          <w:szCs w:val="24"/>
        </w:rPr>
        <w:t>30509-13/6/2024</w:t>
      </w:r>
      <w:r w:rsidR="00AD00B3">
        <w:rPr>
          <w:rFonts w:ascii="Times New Roman" w:hAnsi="Times New Roman"/>
          <w:b/>
          <w:sz w:val="24"/>
          <w:szCs w:val="24"/>
        </w:rPr>
        <w:t>.Anyt.</w:t>
      </w:r>
    </w:p>
    <w:p w:rsidR="006A0EE1" w:rsidRDefault="006A0EE1" w:rsidP="006A0EE1">
      <w:pPr>
        <w:spacing w:after="0" w:line="240" w:lineRule="auto"/>
        <w:rPr>
          <w:rFonts w:ascii="Times New Roman" w:hAnsi="Times New Roman" w:cs="Times New Roman"/>
          <w:b/>
          <w:sz w:val="24"/>
          <w:szCs w:val="24"/>
        </w:rPr>
      </w:pPr>
      <w:r>
        <w:rPr>
          <w:rFonts w:ascii="Times New Roman" w:hAnsi="Times New Roman" w:cs="Times New Roman"/>
          <w:b/>
          <w:sz w:val="24"/>
          <w:szCs w:val="24"/>
        </w:rPr>
        <w:t>Frissítve: 2025.10.09.</w:t>
      </w:r>
    </w:p>
    <w:p w:rsidR="00895E35" w:rsidRDefault="00895E35" w:rsidP="00895E35">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895E35" w:rsidRPr="00FE1E75" w:rsidRDefault="00895E35" w:rsidP="00743C37">
            <w:pPr>
              <w:jc w:val="both"/>
              <w:rPr>
                <w:rFonts w:ascii="Times New Roman" w:hAnsi="Times New Roman" w:cs="Times New Roman"/>
                <w:b/>
                <w:sz w:val="24"/>
                <w:szCs w:val="24"/>
              </w:rPr>
            </w:pPr>
            <w:r>
              <w:rPr>
                <w:rFonts w:ascii="Times New Roman" w:hAnsi="Times New Roman" w:cs="Times New Roman"/>
                <w:b/>
                <w:sz w:val="24"/>
                <w:szCs w:val="24"/>
              </w:rPr>
              <w:t>Bélyegzők nyilvántartása</w:t>
            </w:r>
            <w:r w:rsidRPr="00616278">
              <w:rPr>
                <w:rFonts w:ascii="Times New Roman" w:hAnsi="Times New Roman" w:cs="Times New Roman"/>
                <w:b/>
                <w:sz w:val="24"/>
                <w:szCs w:val="24"/>
              </w:rPr>
              <w: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A kiadmányozási jogosultság</w:t>
            </w:r>
            <w:r w:rsidRPr="000E1D18">
              <w:rPr>
                <w:rFonts w:ascii="Times New Roman" w:hAnsi="Times New Roman" w:cs="Times New Roman"/>
                <w:sz w:val="24"/>
                <w:szCs w:val="24"/>
              </w:rPr>
              <w:t xml:space="preserve"> ellenőrizhetősége</w:t>
            </w:r>
            <w:r>
              <w:rPr>
                <w:rFonts w:ascii="Times New Roman" w:hAnsi="Times New Roman" w:cs="Times New Roman"/>
                <w:sz w:val="24"/>
                <w:szCs w:val="24"/>
              </w:rPr>
              <w: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895E35" w:rsidRPr="00062801" w:rsidRDefault="00895E35" w:rsidP="00743C37">
            <w:pPr>
              <w:jc w:val="both"/>
              <w:rPr>
                <w:rFonts w:ascii="Times New Roman" w:hAnsi="Times New Roman" w:cs="Times New Roman"/>
                <w:sz w:val="24"/>
                <w:szCs w:val="24"/>
              </w:rPr>
            </w:pPr>
            <w:r w:rsidRPr="008E430E">
              <w:rPr>
                <w:rFonts w:ascii="Times New Roman" w:hAnsi="Times New Roman" w:cs="Times New Roman"/>
                <w:sz w:val="24"/>
                <w:szCs w:val="24"/>
              </w:rPr>
              <w:t>G</w:t>
            </w:r>
            <w:r>
              <w:rPr>
                <w:rFonts w:ascii="Times New Roman" w:hAnsi="Times New Roman" w:cs="Times New Roman"/>
                <w:sz w:val="24"/>
                <w:szCs w:val="24"/>
              </w:rPr>
              <w:t>DPR 6. cikk (1) bekezdés c) pont, 335/2005.  (XII.29.) Korm. rendelet 54.</w:t>
            </w:r>
            <w:r w:rsidRPr="00177395">
              <w:rPr>
                <w:rFonts w:ascii="Times New Roman" w:hAnsi="Times New Roman" w:cs="Times New Roman"/>
                <w:sz w:val="24"/>
                <w:szCs w:val="24"/>
              </w:rPr>
              <w:t xml:space="preserve">§ </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Szám, használó</w:t>
            </w:r>
            <w:r w:rsidRPr="00B52D7D">
              <w:rPr>
                <w:rFonts w:ascii="Times New Roman" w:hAnsi="Times New Roman" w:cs="Times New Roman"/>
                <w:sz w:val="24"/>
                <w:szCs w:val="24"/>
              </w:rPr>
              <w:t xml:space="preserve"> neve, szervezeti </w:t>
            </w:r>
            <w:r>
              <w:rPr>
                <w:rFonts w:ascii="Times New Roman" w:hAnsi="Times New Roman" w:cs="Times New Roman"/>
                <w:sz w:val="24"/>
                <w:szCs w:val="24"/>
              </w:rPr>
              <w:t>egység, időpont.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Érintett.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w:t>
            </w:r>
            <w:r w:rsidRPr="00B240B4">
              <w:rPr>
                <w:rFonts w:ascii="Times New Roman" w:hAnsi="Times New Roman" w:cs="Times New Roman"/>
                <w:sz w:val="24"/>
                <w:szCs w:val="24"/>
              </w:rPr>
              <w:t xml:space="preserve">szükséges, </w:t>
            </w:r>
            <w:r>
              <w:rPr>
                <w:rFonts w:ascii="Times New Roman" w:hAnsi="Times New Roman" w:cs="Times New Roman"/>
                <w:sz w:val="24"/>
                <w:szCs w:val="24"/>
              </w:rPr>
              <w:t xml:space="preserve">az </w:t>
            </w:r>
            <w:r w:rsidRPr="00B240B4">
              <w:rPr>
                <w:rFonts w:ascii="Times New Roman" w:hAnsi="Times New Roman" w:cs="Times New Roman"/>
                <w:sz w:val="24"/>
                <w:szCs w:val="24"/>
              </w:rPr>
              <w:t xml:space="preserve">ügy </w:t>
            </w:r>
            <w:r>
              <w:rPr>
                <w:rFonts w:ascii="Times New Roman" w:hAnsi="Times New Roman" w:cs="Times New Roman"/>
                <w:sz w:val="24"/>
                <w:szCs w:val="24"/>
              </w:rPr>
              <w:t xml:space="preserve">szempontjából jelentős iratokban szereplő </w:t>
            </w:r>
            <w:r w:rsidRPr="00B240B4">
              <w:rPr>
                <w:rFonts w:ascii="Times New Roman" w:hAnsi="Times New Roman" w:cs="Times New Roman"/>
                <w:sz w:val="24"/>
                <w:szCs w:val="24"/>
              </w:rPr>
              <w:t>személyes adatok</w:t>
            </w:r>
            <w:r>
              <w:rPr>
                <w:rFonts w:ascii="Times New Roman" w:hAnsi="Times New Roman" w:cs="Times New Roman"/>
                <w:sz w:val="24"/>
                <w:szCs w:val="24"/>
              </w:rPr>
              <w:t xml:space="preserve"> a 11/2006.  (III. 14.)  BM rendelet 48. § (2) </w:t>
            </w:r>
            <w:proofErr w:type="spellStart"/>
            <w:r w:rsidRPr="00F724A2">
              <w:rPr>
                <w:rFonts w:ascii="Times New Roman" w:hAnsi="Times New Roman" w:cs="Times New Roman"/>
                <w:sz w:val="24"/>
                <w:szCs w:val="24"/>
              </w:rPr>
              <w:t>bek</w:t>
            </w:r>
            <w:proofErr w:type="spellEnd"/>
            <w:r w:rsidRPr="00F724A2">
              <w:rPr>
                <w:rFonts w:ascii="Times New Roman" w:hAnsi="Times New Roman" w:cs="Times New Roman"/>
                <w:sz w:val="24"/>
                <w:szCs w:val="24"/>
              </w:rPr>
              <w:t xml:space="preserve">.  </w:t>
            </w:r>
            <w:r>
              <w:rPr>
                <w:rFonts w:ascii="Times New Roman" w:hAnsi="Times New Roman" w:cs="Times New Roman"/>
                <w:sz w:val="24"/>
                <w:szCs w:val="24"/>
              </w:rPr>
              <w:t xml:space="preserve">és a </w:t>
            </w:r>
            <w:r w:rsidRPr="00F724A2">
              <w:rPr>
                <w:rFonts w:ascii="Times New Roman" w:hAnsi="Times New Roman" w:cs="Times New Roman"/>
                <w:sz w:val="24"/>
                <w:szCs w:val="24"/>
              </w:rPr>
              <w:t>2017. évi XC. törvény 97.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alapján, a jogszabályban felhatalmazott címzettek részére továbbításra kerülnek.</w:t>
            </w:r>
          </w:p>
        </w:tc>
      </w:tr>
      <w:tr w:rsidR="00895E35" w:rsidRPr="00062801" w:rsidTr="00743C37">
        <w:trPr>
          <w:trHeight w:val="778"/>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895E35" w:rsidRPr="00062801" w:rsidRDefault="00895E35"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895E35" w:rsidRPr="00062801" w:rsidTr="00743C37">
        <w:trPr>
          <w:trHeight w:val="778"/>
        </w:trPr>
        <w:tc>
          <w:tcPr>
            <w:tcW w:w="3828" w:type="dxa"/>
          </w:tcPr>
          <w:p w:rsidR="00895E35" w:rsidRPr="00062801" w:rsidRDefault="00895E35" w:rsidP="006A0EE1">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bookmarkStart w:id="0" w:name="_GoBack"/>
            <w:bookmarkEnd w:id="0"/>
            <w:r w:rsidRPr="00062801">
              <w:rPr>
                <w:rFonts w:ascii="Times New Roman" w:hAnsi="Times New Roman" w:cs="Times New Roman"/>
                <w:sz w:val="24"/>
                <w:szCs w:val="24"/>
              </w:rPr>
              <w:t>adatvédelmi tisztviselő neve és elérhetősége</w:t>
            </w:r>
          </w:p>
        </w:tc>
        <w:tc>
          <w:tcPr>
            <w:tcW w:w="6237" w:type="dxa"/>
          </w:tcPr>
          <w:p w:rsidR="006F1363" w:rsidRPr="00E60D41" w:rsidRDefault="006F1363" w:rsidP="006F1363">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6F1363" w:rsidRPr="00E60D41" w:rsidRDefault="006F1363" w:rsidP="006F1363">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6F1363" w:rsidRPr="00062801" w:rsidRDefault="006F1363" w:rsidP="006F1363">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895E35" w:rsidRPr="00062801" w:rsidRDefault="006F1363" w:rsidP="006F1363">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895E35" w:rsidRPr="00062801" w:rsidTr="00743C37">
        <w:trPr>
          <w:trHeight w:val="778"/>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895E35" w:rsidRPr="00062801" w:rsidRDefault="00895E3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95E35" w:rsidRPr="00062801" w:rsidTr="00743C37">
        <w:trPr>
          <w:trHeight w:val="778"/>
        </w:trPr>
        <w:tc>
          <w:tcPr>
            <w:tcW w:w="3828" w:type="dxa"/>
            <w:tcBorders>
              <w:bottom w:val="single" w:sz="4" w:space="0" w:color="auto"/>
            </w:tcBorders>
          </w:tcPr>
          <w:p w:rsidR="00895E35" w:rsidRPr="00062801" w:rsidRDefault="00895E35" w:rsidP="006A0EE1">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w:t>
            </w:r>
            <w:r w:rsidR="006A0EE1">
              <w:rPr>
                <w:rFonts w:ascii="Times New Roman" w:hAnsi="Times New Roman" w:cs="Times New Roman"/>
                <w:sz w:val="24"/>
                <w:szCs w:val="24"/>
              </w:rPr>
              <w:t>é</w:t>
            </w:r>
            <w:r w:rsidRPr="00062801">
              <w:rPr>
                <w:rFonts w:ascii="Times New Roman" w:hAnsi="Times New Roman" w:cs="Times New Roman"/>
                <w:sz w:val="24"/>
                <w:szCs w:val="24"/>
              </w:rPr>
              <w:t xml:space="preserve">rdekében </w:t>
            </w:r>
            <w:proofErr w:type="gramStart"/>
            <w:r w:rsidRPr="00062801">
              <w:rPr>
                <w:rFonts w:ascii="Times New Roman" w:hAnsi="Times New Roman" w:cs="Times New Roman"/>
                <w:sz w:val="24"/>
                <w:szCs w:val="24"/>
              </w:rPr>
              <w:t xml:space="preserve">végrehajtott </w:t>
            </w:r>
            <w:r w:rsidR="006A0EE1">
              <w:rPr>
                <w:rFonts w:ascii="Times New Roman" w:hAnsi="Times New Roman" w:cs="Times New Roman"/>
                <w:sz w:val="24"/>
                <w:szCs w:val="24"/>
              </w:rPr>
              <w:t xml:space="preserve"> </w:t>
            </w:r>
            <w:r w:rsidRPr="00062801">
              <w:rPr>
                <w:rFonts w:ascii="Times New Roman" w:hAnsi="Times New Roman" w:cs="Times New Roman"/>
                <w:sz w:val="24"/>
                <w:szCs w:val="24"/>
              </w:rPr>
              <w:t>műszaki</w:t>
            </w:r>
            <w:proofErr w:type="gramEnd"/>
            <w:r w:rsidRPr="00062801">
              <w:rPr>
                <w:rFonts w:ascii="Times New Roman" w:hAnsi="Times New Roman" w:cs="Times New Roman"/>
                <w:sz w:val="24"/>
                <w:szCs w:val="24"/>
              </w:rPr>
              <w:t xml:space="preserve"> és szervezési biztonsági intézkedések </w:t>
            </w:r>
            <w:r w:rsidR="006A0EE1">
              <w:rPr>
                <w:rFonts w:ascii="Times New Roman" w:hAnsi="Times New Roman" w:cs="Times New Roman"/>
                <w:sz w:val="24"/>
                <w:szCs w:val="24"/>
              </w:rPr>
              <w:t xml:space="preserve"> </w:t>
            </w:r>
            <w:r w:rsidRPr="00062801">
              <w:rPr>
                <w:rFonts w:ascii="Times New Roman" w:hAnsi="Times New Roman" w:cs="Times New Roman"/>
                <w:sz w:val="24"/>
                <w:szCs w:val="24"/>
              </w:rPr>
              <w:t>általános leírása</w:t>
            </w:r>
          </w:p>
        </w:tc>
        <w:tc>
          <w:tcPr>
            <w:tcW w:w="6237" w:type="dxa"/>
            <w:tcBorders>
              <w:bottom w:val="single" w:sz="4" w:space="0" w:color="auto"/>
            </w:tcBorders>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95E35" w:rsidRDefault="00895E35" w:rsidP="00895E35">
      <w:pPr>
        <w:pStyle w:val="Listaszerbekezds"/>
        <w:spacing w:after="0" w:line="240" w:lineRule="auto"/>
        <w:jc w:val="both"/>
        <w:rPr>
          <w:rFonts w:ascii="Times New Roman" w:hAnsi="Times New Roman" w:cs="Times New Roman"/>
          <w:sz w:val="24"/>
          <w:szCs w:val="24"/>
        </w:rPr>
      </w:pPr>
    </w:p>
    <w:p w:rsidR="006A0EE1" w:rsidRDefault="006A0EE1" w:rsidP="006A0EE1">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6A0EE1" w:rsidRPr="009D480E" w:rsidRDefault="006A0EE1" w:rsidP="006A0EE1">
      <w:pPr>
        <w:spacing w:after="0" w:line="240" w:lineRule="auto"/>
        <w:jc w:val="both"/>
        <w:rPr>
          <w:rFonts w:ascii="Times New Roman" w:hAnsi="Times New Roman"/>
          <w:sz w:val="24"/>
          <w:szCs w:val="24"/>
        </w:rPr>
      </w:pPr>
    </w:p>
    <w:p w:rsidR="006A0EE1" w:rsidRDefault="006A0EE1" w:rsidP="006A0EE1">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6A0EE1" w:rsidRPr="009D480E" w:rsidRDefault="006A0EE1" w:rsidP="006A0EE1">
      <w:pPr>
        <w:spacing w:after="0" w:line="240" w:lineRule="auto"/>
        <w:jc w:val="both"/>
        <w:rPr>
          <w:rFonts w:ascii="Times New Roman" w:hAnsi="Times New Roman"/>
          <w:sz w:val="24"/>
          <w:szCs w:val="24"/>
        </w:rPr>
      </w:pPr>
    </w:p>
    <w:p w:rsidR="006A0EE1" w:rsidRPr="009D480E" w:rsidRDefault="006A0EE1" w:rsidP="006A0EE1">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6A0EE1" w:rsidRPr="00A4702D" w:rsidRDefault="006A0EE1" w:rsidP="006A0EE1">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6A0EE1"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p>
    <w:p w:rsidR="006A0EE1" w:rsidRDefault="006A0EE1" w:rsidP="006A0EE1">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6A0EE1" w:rsidRPr="009D480E" w:rsidRDefault="006A0EE1" w:rsidP="006A0EE1">
      <w:pPr>
        <w:spacing w:after="0" w:line="240" w:lineRule="auto"/>
        <w:jc w:val="both"/>
        <w:rPr>
          <w:rFonts w:ascii="Times New Roman" w:hAnsi="Times New Roman"/>
          <w:sz w:val="24"/>
          <w:szCs w:val="24"/>
        </w:rPr>
      </w:pPr>
    </w:p>
    <w:p w:rsidR="006A0EE1" w:rsidRPr="009D480E" w:rsidRDefault="006A0EE1" w:rsidP="006A0EE1">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6A0EE1" w:rsidRPr="009D480E"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6A0EE1" w:rsidRDefault="006A0EE1" w:rsidP="006A0EE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6A0EE1" w:rsidRPr="009D480E" w:rsidRDefault="006A0EE1" w:rsidP="006A0EE1">
      <w:pPr>
        <w:spacing w:after="0" w:line="240" w:lineRule="auto"/>
        <w:jc w:val="both"/>
        <w:rPr>
          <w:rFonts w:ascii="Times New Roman" w:hAnsi="Times New Roman"/>
          <w:sz w:val="24"/>
          <w:szCs w:val="24"/>
        </w:rPr>
      </w:pPr>
    </w:p>
    <w:p w:rsidR="006A0EE1" w:rsidRPr="00291E89" w:rsidRDefault="006A0EE1" w:rsidP="006A0EE1">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6A0EE1" w:rsidRPr="00291E89" w:rsidRDefault="006A0EE1" w:rsidP="006A0EE1">
      <w:pPr>
        <w:spacing w:after="0" w:line="240" w:lineRule="auto"/>
        <w:jc w:val="both"/>
        <w:rPr>
          <w:rFonts w:ascii="Times New Roman" w:hAnsi="Times New Roman"/>
          <w:sz w:val="24"/>
          <w:szCs w:val="24"/>
        </w:rPr>
      </w:pPr>
    </w:p>
    <w:p w:rsidR="006A0EE1" w:rsidRPr="00291E89" w:rsidRDefault="006A0EE1" w:rsidP="006A0EE1">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6A0EE1" w:rsidRPr="00291E89" w:rsidRDefault="006A0EE1" w:rsidP="006A0EE1">
      <w:pPr>
        <w:spacing w:after="0" w:line="240" w:lineRule="auto"/>
        <w:jc w:val="both"/>
        <w:rPr>
          <w:rFonts w:ascii="Times New Roman" w:hAnsi="Times New Roman"/>
          <w:sz w:val="24"/>
          <w:szCs w:val="24"/>
        </w:rPr>
      </w:pPr>
    </w:p>
    <w:p w:rsidR="006A0EE1" w:rsidRPr="00291E89" w:rsidRDefault="006A0EE1" w:rsidP="006A0EE1">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6A0EE1" w:rsidRPr="00291E89" w:rsidRDefault="006A0EE1" w:rsidP="006A0EE1">
      <w:pPr>
        <w:spacing w:after="0" w:line="240" w:lineRule="auto"/>
        <w:jc w:val="both"/>
        <w:rPr>
          <w:rFonts w:ascii="Times New Roman" w:hAnsi="Times New Roman"/>
          <w:sz w:val="24"/>
          <w:szCs w:val="24"/>
        </w:rPr>
      </w:pPr>
    </w:p>
    <w:p w:rsidR="006A0EE1" w:rsidRPr="00291E89" w:rsidRDefault="006A0EE1" w:rsidP="006A0EE1">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6A0EE1" w:rsidRPr="00291E89" w:rsidRDefault="006A0EE1" w:rsidP="006A0EE1">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6A0EE1" w:rsidRPr="00291E89" w:rsidRDefault="006A0EE1" w:rsidP="006A0EE1">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6A0EE1" w:rsidRPr="00291E89" w:rsidRDefault="006A0EE1" w:rsidP="006A0EE1">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6A0EE1" w:rsidRPr="00291E89" w:rsidRDefault="006A0EE1" w:rsidP="006A0EE1">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6A0EE1" w:rsidRPr="00291E89" w:rsidRDefault="006A0EE1" w:rsidP="006A0EE1">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6A0EE1" w:rsidRPr="00291E89" w:rsidRDefault="006A0EE1" w:rsidP="006A0EE1">
      <w:pPr>
        <w:spacing w:after="0" w:line="240" w:lineRule="auto"/>
        <w:jc w:val="both"/>
        <w:rPr>
          <w:rFonts w:ascii="Times New Roman" w:hAnsi="Times New Roman"/>
          <w:sz w:val="24"/>
          <w:szCs w:val="24"/>
        </w:rPr>
      </w:pPr>
    </w:p>
    <w:p w:rsidR="006A0EE1" w:rsidRPr="00291E89" w:rsidRDefault="006A0EE1" w:rsidP="006A0EE1">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6A0EE1" w:rsidRPr="00291E89" w:rsidRDefault="006A0EE1" w:rsidP="006A0EE1">
      <w:pPr>
        <w:spacing w:after="0" w:line="240" w:lineRule="auto"/>
        <w:jc w:val="both"/>
        <w:rPr>
          <w:rFonts w:ascii="Times New Roman" w:hAnsi="Times New Roman"/>
          <w:sz w:val="24"/>
          <w:szCs w:val="24"/>
        </w:rPr>
      </w:pPr>
    </w:p>
    <w:p w:rsidR="006A0EE1" w:rsidRPr="00291E89" w:rsidRDefault="006A0EE1" w:rsidP="006A0EE1">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6A0EE1" w:rsidRPr="00291E89" w:rsidRDefault="006A0EE1" w:rsidP="006A0EE1">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6A0EE1" w:rsidRPr="00291E89" w:rsidRDefault="006A0EE1" w:rsidP="006A0EE1">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6A0EE1" w:rsidRPr="00291E89" w:rsidRDefault="006A0EE1" w:rsidP="006A0EE1">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6A0EE1" w:rsidRPr="00291E89" w:rsidRDefault="006A0EE1" w:rsidP="006A0EE1">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6A0EE1" w:rsidRPr="00291E89" w:rsidRDefault="006A0EE1" w:rsidP="006A0EE1">
      <w:pPr>
        <w:spacing w:after="0" w:line="240" w:lineRule="auto"/>
        <w:ind w:left="426" w:hanging="284"/>
        <w:jc w:val="both"/>
        <w:rPr>
          <w:rFonts w:ascii="Times New Roman" w:hAnsi="Times New Roman"/>
          <w:sz w:val="24"/>
          <w:szCs w:val="24"/>
        </w:rPr>
      </w:pPr>
    </w:p>
    <w:p w:rsidR="006A0EE1" w:rsidRPr="00291E89" w:rsidRDefault="006A0EE1" w:rsidP="006A0EE1">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6A0EE1" w:rsidRPr="00291E89" w:rsidRDefault="006A0EE1" w:rsidP="006A0EE1">
      <w:pPr>
        <w:spacing w:after="0" w:line="240" w:lineRule="auto"/>
        <w:jc w:val="both"/>
        <w:rPr>
          <w:rFonts w:ascii="Times New Roman" w:hAnsi="Times New Roman"/>
          <w:sz w:val="24"/>
          <w:szCs w:val="24"/>
        </w:rPr>
      </w:pPr>
    </w:p>
    <w:p w:rsidR="006A0EE1" w:rsidRPr="00291E89" w:rsidRDefault="006A0EE1" w:rsidP="006A0EE1">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6A0EE1" w:rsidRPr="00291E89" w:rsidRDefault="006A0EE1" w:rsidP="006A0EE1">
      <w:pPr>
        <w:spacing w:after="0" w:line="240" w:lineRule="auto"/>
        <w:jc w:val="both"/>
        <w:rPr>
          <w:rFonts w:ascii="Times New Roman" w:hAnsi="Times New Roman"/>
          <w:sz w:val="24"/>
          <w:szCs w:val="24"/>
        </w:rPr>
      </w:pPr>
    </w:p>
    <w:p w:rsidR="006A0EE1" w:rsidRPr="00291E89" w:rsidRDefault="006A0EE1" w:rsidP="006A0EE1">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6A0EE1" w:rsidRPr="00291E89" w:rsidRDefault="006A0EE1" w:rsidP="006A0EE1">
      <w:pPr>
        <w:spacing w:after="0" w:line="240" w:lineRule="auto"/>
        <w:jc w:val="both"/>
        <w:rPr>
          <w:rFonts w:ascii="Times New Roman" w:hAnsi="Times New Roman"/>
          <w:sz w:val="24"/>
          <w:szCs w:val="24"/>
        </w:rPr>
      </w:pPr>
    </w:p>
    <w:p w:rsidR="006A0EE1" w:rsidRDefault="006A0EE1" w:rsidP="006A0EE1">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A0EE1">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468DD35" wp14:editId="65FB0EC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D00B3" w:rsidRDefault="00AD00B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01A32"/>
    <w:rsid w:val="00112FDA"/>
    <w:rsid w:val="001236E9"/>
    <w:rsid w:val="0013687B"/>
    <w:rsid w:val="001B2BCA"/>
    <w:rsid w:val="001C1D1A"/>
    <w:rsid w:val="001F5E8C"/>
    <w:rsid w:val="0021483A"/>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639CC"/>
    <w:rsid w:val="0069203E"/>
    <w:rsid w:val="006941E1"/>
    <w:rsid w:val="006A0EE1"/>
    <w:rsid w:val="006F1363"/>
    <w:rsid w:val="00730896"/>
    <w:rsid w:val="00735F01"/>
    <w:rsid w:val="007400A7"/>
    <w:rsid w:val="007B58DC"/>
    <w:rsid w:val="007D138C"/>
    <w:rsid w:val="007F6F4D"/>
    <w:rsid w:val="00847CAA"/>
    <w:rsid w:val="008816C1"/>
    <w:rsid w:val="008827CF"/>
    <w:rsid w:val="00895E35"/>
    <w:rsid w:val="008B01A5"/>
    <w:rsid w:val="008C2057"/>
    <w:rsid w:val="009249B7"/>
    <w:rsid w:val="009A18BD"/>
    <w:rsid w:val="00A94B03"/>
    <w:rsid w:val="00AD00B3"/>
    <w:rsid w:val="00B1004F"/>
    <w:rsid w:val="00B57363"/>
    <w:rsid w:val="00B65C14"/>
    <w:rsid w:val="00BB31C5"/>
    <w:rsid w:val="00BE65B7"/>
    <w:rsid w:val="00BF3BC2"/>
    <w:rsid w:val="00C179EE"/>
    <w:rsid w:val="00C36D23"/>
    <w:rsid w:val="00C560D7"/>
    <w:rsid w:val="00C70949"/>
    <w:rsid w:val="00C853AA"/>
    <w:rsid w:val="00CE559D"/>
    <w:rsid w:val="00D40773"/>
    <w:rsid w:val="00D504E4"/>
    <w:rsid w:val="00DD297B"/>
    <w:rsid w:val="00E101B3"/>
    <w:rsid w:val="00E10BAB"/>
    <w:rsid w:val="00E648A9"/>
    <w:rsid w:val="00E8758A"/>
    <w:rsid w:val="00EA26BE"/>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1068</Words>
  <Characters>7377</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2025-10-09T11:32:00Z</dcterms:created>
  <dcterms:modified xsi:type="dcterms:W3CDTF">2025-10-09T11:33:00Z</dcterms:modified>
</cp:coreProperties>
</file>